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3D" w:rsidRPr="009775AE" w:rsidRDefault="00AF3F3D" w:rsidP="000C11F9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¼Ð·¢Åé"/>
          <w:b/>
          <w:color w:val="0000CC"/>
          <w:kern w:val="0"/>
          <w:sz w:val="28"/>
          <w:szCs w:val="28"/>
        </w:rPr>
      </w:pPr>
      <w:bookmarkStart w:id="0" w:name="_GoBack"/>
      <w:bookmarkEnd w:id="0"/>
    </w:p>
    <w:p w:rsidR="00AF3F3D" w:rsidRPr="00AF3F3D" w:rsidRDefault="00AF3F3D" w:rsidP="00AF3F3D">
      <w:pPr>
        <w:spacing w:line="360" w:lineRule="exact"/>
        <w:ind w:leftChars="59" w:left="142"/>
        <w:rPr>
          <w:rFonts w:ascii="微軟正黑體" w:eastAsia="微軟正黑體" w:hAnsi="微軟正黑體"/>
        </w:rPr>
      </w:pPr>
      <w:r w:rsidRPr="00AF3F3D">
        <w:rPr>
          <w:rFonts w:ascii="微軟正黑體" w:eastAsia="微軟正黑體" w:hAnsi="微軟正黑體" w:hint="eastAsia"/>
        </w:rPr>
        <w:t>日期：2018年</w:t>
      </w:r>
      <w:r w:rsidR="008D37B5">
        <w:rPr>
          <w:rFonts w:ascii="微軟正黑體" w:eastAsia="微軟正黑體" w:hAnsi="微軟正黑體" w:hint="eastAsia"/>
        </w:rPr>
        <w:t>11</w:t>
      </w:r>
      <w:r w:rsidRPr="00AF3F3D">
        <w:rPr>
          <w:rFonts w:ascii="微軟正黑體" w:eastAsia="微軟正黑體" w:hAnsi="微軟正黑體" w:hint="eastAsia"/>
        </w:rPr>
        <w:t>月</w:t>
      </w:r>
      <w:r w:rsidR="008D37B5">
        <w:rPr>
          <w:rFonts w:ascii="微軟正黑體" w:eastAsia="微軟正黑體" w:hAnsi="微軟正黑體" w:hint="eastAsia"/>
        </w:rPr>
        <w:t>2</w:t>
      </w:r>
      <w:r w:rsidRPr="00AF3F3D">
        <w:rPr>
          <w:rFonts w:ascii="微軟正黑體" w:eastAsia="微軟正黑體" w:hAnsi="微軟正黑體" w:hint="eastAsia"/>
        </w:rPr>
        <w:t>日（五）</w:t>
      </w:r>
    </w:p>
    <w:p w:rsidR="00AF3F3D" w:rsidRPr="00AF3F3D" w:rsidRDefault="00AF3F3D" w:rsidP="00AF3F3D">
      <w:pPr>
        <w:spacing w:line="360" w:lineRule="exact"/>
        <w:ind w:leftChars="59" w:left="142"/>
        <w:rPr>
          <w:rFonts w:ascii="微軟正黑體" w:eastAsia="微軟正黑體" w:hAnsi="微軟正黑體"/>
        </w:rPr>
      </w:pPr>
      <w:r w:rsidRPr="00AF3F3D">
        <w:rPr>
          <w:rFonts w:ascii="微軟正黑體" w:eastAsia="微軟正黑體" w:hAnsi="微軟正黑體" w:hint="eastAsia"/>
        </w:rPr>
        <w:t>地點：臺大醫院國際會議中心</w:t>
      </w:r>
      <w:r w:rsidR="008D37B5">
        <w:rPr>
          <w:rFonts w:ascii="微軟正黑體" w:eastAsia="微軟正黑體" w:hAnsi="微軟正黑體" w:hint="eastAsia"/>
        </w:rPr>
        <w:t>1</w:t>
      </w:r>
      <w:r w:rsidRPr="00AF3F3D">
        <w:rPr>
          <w:rFonts w:ascii="微軟正黑體" w:eastAsia="微軟正黑體" w:hAnsi="微軟正黑體" w:hint="eastAsia"/>
        </w:rPr>
        <w:t>01廳 (台北市中正區徐州路2號</w:t>
      </w:r>
      <w:r w:rsidR="008D37B5">
        <w:rPr>
          <w:rFonts w:ascii="微軟正黑體" w:eastAsia="微軟正黑體" w:hAnsi="微軟正黑體" w:hint="eastAsia"/>
        </w:rPr>
        <w:t>1</w:t>
      </w:r>
      <w:r w:rsidRPr="00AF3F3D">
        <w:rPr>
          <w:rFonts w:ascii="微軟正黑體" w:eastAsia="微軟正黑體" w:hAnsi="微軟正黑體" w:hint="eastAsia"/>
        </w:rPr>
        <w:t>樓)</w:t>
      </w:r>
    </w:p>
    <w:p w:rsidR="005719CE" w:rsidRPr="009775AE" w:rsidRDefault="00267B71" w:rsidP="008D37B5">
      <w:pPr>
        <w:widowControl/>
        <w:snapToGrid w:val="0"/>
        <w:spacing w:beforeLines="50" w:afterLines="100" w:line="48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9775AE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報</w:t>
      </w:r>
      <w:r w:rsidR="007C2EBC" w:rsidRPr="009775AE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 xml:space="preserve"> </w:t>
      </w:r>
      <w:r w:rsidRPr="009775AE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名</w:t>
      </w:r>
      <w:r w:rsidR="007C2EBC" w:rsidRPr="009775AE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 xml:space="preserve"> </w:t>
      </w:r>
      <w:r w:rsidRPr="009775AE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1"/>
      </w:tblGrid>
      <w:tr w:rsidR="005719CE" w:rsidRPr="009775AE" w:rsidTr="0033466B">
        <w:trPr>
          <w:jc w:val="center"/>
        </w:trPr>
        <w:tc>
          <w:tcPr>
            <w:tcW w:w="10571" w:type="dxa"/>
          </w:tcPr>
          <w:p w:rsidR="005719CE" w:rsidRPr="009775AE" w:rsidRDefault="005719CE" w:rsidP="008D37B5">
            <w:pPr>
              <w:widowControl/>
              <w:tabs>
                <w:tab w:val="left" w:pos="6392"/>
              </w:tabs>
              <w:snapToGrid w:val="0"/>
              <w:spacing w:afterLines="50"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775AE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  <w:t>公司名稱：</w:t>
            </w:r>
            <w:r w:rsidRPr="009775A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              </w:t>
            </w:r>
            <w:r w:rsidR="00635547" w:rsidRPr="009775A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           </w:t>
            </w:r>
            <w:r w:rsidR="00133DAF" w:rsidRPr="009775A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9775AE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  <w:t>部門：</w:t>
            </w:r>
          </w:p>
        </w:tc>
      </w:tr>
      <w:tr w:rsidR="005719CE" w:rsidRPr="009775AE" w:rsidTr="0033466B">
        <w:trPr>
          <w:jc w:val="center"/>
        </w:trPr>
        <w:tc>
          <w:tcPr>
            <w:tcW w:w="10571" w:type="dxa"/>
          </w:tcPr>
          <w:p w:rsidR="005719CE" w:rsidRPr="009775AE" w:rsidRDefault="005719CE" w:rsidP="008D37B5">
            <w:pPr>
              <w:widowControl/>
              <w:tabs>
                <w:tab w:val="left" w:pos="6532"/>
              </w:tabs>
              <w:snapToGrid w:val="0"/>
              <w:spacing w:afterLines="50"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775AE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  <w:t>姓名：</w:t>
            </w:r>
            <w:r w:rsidR="00635547" w:rsidRPr="009775A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</w:t>
            </w:r>
            <w:r w:rsidR="00133DAF" w:rsidRPr="009775A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4F1422" w:rsidRPr="009775A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9775AE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  <w:t>職稱：</w:t>
            </w:r>
          </w:p>
        </w:tc>
      </w:tr>
      <w:tr w:rsidR="005719CE" w:rsidRPr="009775AE" w:rsidTr="0033466B">
        <w:trPr>
          <w:jc w:val="center"/>
        </w:trPr>
        <w:tc>
          <w:tcPr>
            <w:tcW w:w="10571" w:type="dxa"/>
          </w:tcPr>
          <w:p w:rsidR="005719CE" w:rsidRPr="009775AE" w:rsidRDefault="005719CE" w:rsidP="008D37B5">
            <w:pPr>
              <w:widowControl/>
              <w:tabs>
                <w:tab w:val="left" w:pos="6422"/>
              </w:tabs>
              <w:snapToGrid w:val="0"/>
              <w:spacing w:afterLines="50"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775AE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  <w:t>電話：</w:t>
            </w:r>
            <w:r w:rsidRPr="009775A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 xml:space="preserve">（   ）               </w:t>
            </w:r>
            <w:r w:rsidRPr="009775AE">
              <w:rPr>
                <w:rFonts w:ascii="微軟正黑體" w:eastAsia="微軟正黑體" w:hAnsi="微軟正黑體" w:cs="Arial"/>
                <w:color w:val="000000" w:themeColor="text1"/>
                <w:kern w:val="0"/>
                <w:sz w:val="28"/>
                <w:szCs w:val="28"/>
              </w:rPr>
              <w:t>ext</w:t>
            </w:r>
            <w:r w:rsidRPr="009775AE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="00635547" w:rsidRPr="009775AE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8"/>
                <w:szCs w:val="28"/>
              </w:rPr>
              <w:t xml:space="preserve">         </w:t>
            </w:r>
            <w:r w:rsidR="00133DAF" w:rsidRPr="009775AE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6C0BBB" w:rsidRPr="009775AE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8"/>
                <w:szCs w:val="28"/>
              </w:rPr>
              <w:t>手機</w:t>
            </w:r>
            <w:r w:rsidRPr="009775AE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  <w:t>：</w:t>
            </w:r>
          </w:p>
        </w:tc>
      </w:tr>
      <w:tr w:rsidR="005719CE" w:rsidRPr="009775AE" w:rsidTr="0033466B">
        <w:trPr>
          <w:jc w:val="center"/>
        </w:trPr>
        <w:tc>
          <w:tcPr>
            <w:tcW w:w="10571" w:type="dxa"/>
          </w:tcPr>
          <w:p w:rsidR="005719CE" w:rsidRPr="009775AE" w:rsidRDefault="006C0BBB" w:rsidP="008D37B5">
            <w:pPr>
              <w:widowControl/>
              <w:snapToGrid w:val="0"/>
              <w:spacing w:afterLines="50"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775AE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  <w:t>公司</w:t>
            </w:r>
            <w:r w:rsidRPr="009775A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>e</w:t>
            </w:r>
            <w:r w:rsidR="007C2EBC" w:rsidRPr="009775A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Pr="009775AE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8"/>
                <w:szCs w:val="28"/>
              </w:rPr>
              <w:t>m</w:t>
            </w:r>
            <w:r w:rsidR="005719CE" w:rsidRPr="009775AE">
              <w:rPr>
                <w:rFonts w:ascii="微軟正黑體" w:eastAsia="微軟正黑體" w:hAnsi="微軟正黑體" w:cs="Arial"/>
                <w:color w:val="000000" w:themeColor="text1"/>
                <w:kern w:val="0"/>
                <w:sz w:val="28"/>
                <w:szCs w:val="28"/>
              </w:rPr>
              <w:t>ail：</w:t>
            </w:r>
          </w:p>
        </w:tc>
      </w:tr>
      <w:tr w:rsidR="005719CE" w:rsidRPr="004F64C3" w:rsidTr="0033466B">
        <w:trPr>
          <w:jc w:val="center"/>
        </w:trPr>
        <w:tc>
          <w:tcPr>
            <w:tcW w:w="10571" w:type="dxa"/>
          </w:tcPr>
          <w:p w:rsidR="005719CE" w:rsidRPr="004F64C3" w:rsidRDefault="006C0BBB" w:rsidP="008D37B5">
            <w:pPr>
              <w:widowControl/>
              <w:snapToGrid w:val="0"/>
              <w:spacing w:afterLines="50" w:line="480" w:lineRule="exac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4F64C3">
              <w:rPr>
                <w:rFonts w:ascii="微軟正黑體" w:eastAsia="微軟正黑體" w:hAnsi="微軟正黑體" w:cs="新細明體"/>
                <w:color w:val="FF0000"/>
                <w:kern w:val="0"/>
                <w:sz w:val="28"/>
                <w:szCs w:val="28"/>
              </w:rPr>
              <w:t>個人</w:t>
            </w:r>
            <w:r w:rsidRPr="004F64C3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8"/>
                <w:szCs w:val="28"/>
              </w:rPr>
              <w:t>e</w:t>
            </w:r>
            <w:r w:rsidR="007C2EBC" w:rsidRPr="004F64C3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8"/>
                <w:szCs w:val="28"/>
              </w:rPr>
              <w:t>-</w:t>
            </w:r>
            <w:r w:rsidRPr="004F64C3">
              <w:rPr>
                <w:rFonts w:ascii="微軟正黑體" w:eastAsia="微軟正黑體" w:hAnsi="微軟正黑體" w:cs="Arial" w:hint="eastAsia"/>
                <w:color w:val="FF0000"/>
                <w:kern w:val="0"/>
                <w:sz w:val="28"/>
                <w:szCs w:val="28"/>
              </w:rPr>
              <w:t>m</w:t>
            </w:r>
            <w:r w:rsidR="005719CE" w:rsidRPr="004F64C3">
              <w:rPr>
                <w:rFonts w:ascii="微軟正黑體" w:eastAsia="微軟正黑體" w:hAnsi="微軟正黑體" w:cs="Arial"/>
                <w:color w:val="FF0000"/>
                <w:kern w:val="0"/>
                <w:sz w:val="28"/>
                <w:szCs w:val="28"/>
              </w:rPr>
              <w:t>ail</w:t>
            </w:r>
            <w:r w:rsidR="005719CE" w:rsidRPr="004F64C3">
              <w:rPr>
                <w:rFonts w:ascii="微軟正黑體" w:eastAsia="微軟正黑體" w:hAnsi="微軟正黑體" w:cs="新細明體"/>
                <w:color w:val="FF0000"/>
                <w:kern w:val="0"/>
                <w:sz w:val="28"/>
                <w:szCs w:val="28"/>
              </w:rPr>
              <w:t>：</w:t>
            </w:r>
          </w:p>
        </w:tc>
      </w:tr>
      <w:tr w:rsidR="004F64C3" w:rsidRPr="004F64C3" w:rsidTr="0033466B">
        <w:trPr>
          <w:jc w:val="center"/>
        </w:trPr>
        <w:tc>
          <w:tcPr>
            <w:tcW w:w="10571" w:type="dxa"/>
          </w:tcPr>
          <w:p w:rsidR="004F64C3" w:rsidRPr="004F64C3" w:rsidRDefault="004F64C3" w:rsidP="008D37B5">
            <w:pPr>
              <w:widowControl/>
              <w:snapToGrid w:val="0"/>
              <w:spacing w:afterLines="50" w:line="48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4F64C3">
              <w:rPr>
                <w:rFonts w:ascii="標楷體" w:eastAsia="標楷體" w:hAnsi="標楷體" w:hint="eastAsia"/>
                <w:sz w:val="28"/>
                <w:szCs w:val="28"/>
              </w:rPr>
              <w:t xml:space="preserve">午餐：   </w:t>
            </w:r>
            <w:proofErr w:type="gramStart"/>
            <w:r w:rsidRPr="004F64C3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4F64C3">
              <w:rPr>
                <w:rFonts w:ascii="標楷體" w:eastAsia="標楷體" w:hAnsi="標楷體" w:hint="eastAsia"/>
                <w:sz w:val="28"/>
                <w:szCs w:val="28"/>
              </w:rPr>
              <w:t xml:space="preserve">       □素       □</w:t>
            </w:r>
            <w:proofErr w:type="gramStart"/>
            <w:r w:rsidRPr="004F64C3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4F64C3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</w:tr>
    </w:tbl>
    <w:p w:rsidR="005719CE" w:rsidRPr="004F64C3" w:rsidRDefault="005719CE" w:rsidP="004F64C3">
      <w:pPr>
        <w:widowControl/>
        <w:snapToGrid w:val="0"/>
        <w:spacing w:line="48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4F64C3" w:rsidRPr="004F64C3" w:rsidRDefault="004F64C3" w:rsidP="009775AE">
      <w:pPr>
        <w:widowControl/>
        <w:snapToGrid w:val="0"/>
        <w:spacing w:line="480" w:lineRule="exact"/>
        <w:ind w:firstLine="560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7E7291" w:rsidRPr="009775AE" w:rsidRDefault="007E7291" w:rsidP="009775AE">
      <w:pPr>
        <w:spacing w:line="480" w:lineRule="exact"/>
        <w:ind w:leftChars="-233" w:left="-559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9775AE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Pr="009775AE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行業</w:t>
      </w:r>
      <w:r w:rsidRPr="009775AE">
        <w:rPr>
          <w:rFonts w:ascii="微軟正黑體" w:eastAsia="微軟正黑體" w:hAnsi="微軟正黑體"/>
          <w:b/>
          <w:sz w:val="28"/>
          <w:szCs w:val="28"/>
          <w:u w:val="single"/>
        </w:rPr>
        <w:t>/</w:t>
      </w:r>
      <w:r w:rsidRPr="009775AE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產業別調查表</w:t>
      </w:r>
    </w:p>
    <w:tbl>
      <w:tblPr>
        <w:tblW w:w="1126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9"/>
      </w:tblGrid>
      <w:tr w:rsidR="007E7291" w:rsidRPr="00D333E7" w:rsidTr="0033466B">
        <w:tc>
          <w:tcPr>
            <w:tcW w:w="11269" w:type="dxa"/>
          </w:tcPr>
          <w:p w:rsidR="007E7291" w:rsidRPr="00D333E7" w:rsidRDefault="007E7291" w:rsidP="009775AE">
            <w:pPr>
              <w:spacing w:line="480" w:lineRule="exact"/>
              <w:rPr>
                <w:rFonts w:ascii="微軟正黑體" w:eastAsia="微軟正黑體" w:hAnsi="微軟正黑體"/>
                <w:b/>
              </w:rPr>
            </w:pPr>
            <w:r w:rsidRPr="00D333E7">
              <w:rPr>
                <w:rFonts w:ascii="微軟正黑體" w:eastAsia="微軟正黑體" w:hAnsi="微軟正黑體" w:hint="eastAsia"/>
                <w:b/>
                <w:color w:val="0000FF"/>
              </w:rPr>
              <w:t>行業別</w:t>
            </w:r>
            <w:r w:rsidRPr="00D333E7">
              <w:rPr>
                <w:rFonts w:ascii="微軟正黑體" w:eastAsia="微軟正黑體" w:hAnsi="微軟正黑體"/>
                <w:b/>
              </w:rPr>
              <w:t>(</w:t>
            </w:r>
            <w:r w:rsidRPr="00D333E7">
              <w:rPr>
                <w:rFonts w:ascii="微軟正黑體" w:eastAsia="微軟正黑體" w:hAnsi="微軟正黑體" w:hint="eastAsia"/>
                <w:b/>
              </w:rPr>
              <w:t>本欄勾選</w:t>
            </w:r>
            <w:r w:rsidRPr="00D333E7">
              <w:rPr>
                <w:rFonts w:ascii="微軟正黑體" w:eastAsia="微軟正黑體" w:hAnsi="微軟正黑體"/>
                <w:b/>
                <w:color w:val="FF0000"/>
                <w:highlight w:val="yellow"/>
              </w:rPr>
              <w:t>"</w:t>
            </w:r>
            <w:r w:rsidRPr="00D333E7">
              <w:rPr>
                <w:rFonts w:ascii="微軟正黑體" w:eastAsia="微軟正黑體" w:hAnsi="微軟正黑體" w:hint="eastAsia"/>
                <w:b/>
                <w:color w:val="FF0000"/>
                <w:highlight w:val="yellow"/>
              </w:rPr>
              <w:t>製造業</w:t>
            </w:r>
            <w:r w:rsidRPr="00D333E7">
              <w:rPr>
                <w:rFonts w:ascii="微軟正黑體" w:eastAsia="微軟正黑體" w:hAnsi="微軟正黑體"/>
                <w:b/>
                <w:color w:val="FF0000"/>
                <w:highlight w:val="yellow"/>
              </w:rPr>
              <w:t>"</w:t>
            </w:r>
            <w:r w:rsidRPr="00D333E7">
              <w:rPr>
                <w:rFonts w:ascii="微軟正黑體" w:eastAsia="微軟正黑體" w:hAnsi="微軟正黑體" w:hint="eastAsia"/>
                <w:b/>
              </w:rPr>
              <w:t>選項者，煩請接續勾選如下</w:t>
            </w:r>
            <w:r w:rsidRPr="00D333E7">
              <w:rPr>
                <w:rFonts w:ascii="微軟正黑體" w:eastAsia="微軟正黑體" w:hAnsi="微軟正黑體" w:hint="eastAsia"/>
                <w:b/>
                <w:color w:val="FF0000"/>
                <w:highlight w:val="yellow"/>
              </w:rPr>
              <w:t>《產業別》</w:t>
            </w:r>
            <w:r w:rsidRPr="00D333E7">
              <w:rPr>
                <w:rFonts w:ascii="微軟正黑體" w:eastAsia="微軟正黑體" w:hAnsi="微軟正黑體" w:hint="eastAsia"/>
                <w:b/>
              </w:rPr>
              <w:t>，謝謝</w:t>
            </w:r>
            <w:r w:rsidRPr="00D333E7">
              <w:rPr>
                <w:rFonts w:ascii="微軟正黑體" w:eastAsia="微軟正黑體" w:hAnsi="微軟正黑體"/>
                <w:b/>
              </w:rPr>
              <w:t>!!)</w:t>
            </w:r>
          </w:p>
          <w:p w:rsidR="007E7291" w:rsidRPr="00D333E7" w:rsidRDefault="007E7291" w:rsidP="009775AE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D333E7">
              <w:rPr>
                <w:rFonts w:ascii="微軟正黑體" w:eastAsia="微軟正黑體" w:hAnsi="微軟正黑體" w:hint="eastAsia"/>
              </w:rPr>
              <w:t>□製造業</w:t>
            </w:r>
            <w:r w:rsidRPr="00D333E7">
              <w:rPr>
                <w:rFonts w:ascii="微軟正黑體" w:eastAsia="微軟正黑體" w:hAnsi="微軟正黑體"/>
              </w:rPr>
              <w:t xml:space="preserve">      </w:t>
            </w:r>
            <w:r w:rsidRPr="00D333E7">
              <w:rPr>
                <w:rFonts w:ascii="微軟正黑體" w:eastAsia="微軟正黑體" w:hAnsi="微軟正黑體" w:hint="eastAsia"/>
              </w:rPr>
              <w:t>□專業及科學技術服務業</w:t>
            </w:r>
            <w:r w:rsidRPr="00D333E7">
              <w:rPr>
                <w:rFonts w:ascii="微軟正黑體" w:eastAsia="微軟正黑體" w:hAnsi="微軟正黑體"/>
              </w:rPr>
              <w:t xml:space="preserve">        </w:t>
            </w:r>
            <w:r w:rsidRPr="00D333E7">
              <w:rPr>
                <w:rFonts w:ascii="微軟正黑體" w:eastAsia="微軟正黑體" w:hAnsi="微軟正黑體" w:hint="eastAsia"/>
              </w:rPr>
              <w:t>□財團法人研究機構</w:t>
            </w:r>
            <w:r w:rsidRPr="00D333E7">
              <w:rPr>
                <w:rFonts w:ascii="微軟正黑體" w:eastAsia="微軟正黑體" w:hAnsi="微軟正黑體"/>
              </w:rPr>
              <w:t xml:space="preserve">  </w:t>
            </w:r>
            <w:r w:rsidRPr="00D333E7">
              <w:rPr>
                <w:rFonts w:ascii="微軟正黑體" w:eastAsia="微軟正黑體" w:hAnsi="微軟正黑體" w:hint="eastAsia"/>
              </w:rPr>
              <w:t>□智財服務業</w:t>
            </w:r>
            <w:r w:rsidRPr="00D333E7">
              <w:rPr>
                <w:rFonts w:ascii="微軟正黑體" w:eastAsia="微軟正黑體" w:hAnsi="微軟正黑體"/>
              </w:rPr>
              <w:t xml:space="preserve">  </w:t>
            </w:r>
            <w:r w:rsidRPr="00D333E7">
              <w:rPr>
                <w:rFonts w:ascii="微軟正黑體" w:eastAsia="微軟正黑體" w:hAnsi="微軟正黑體" w:hint="eastAsia"/>
              </w:rPr>
              <w:t>□法律服務業</w:t>
            </w:r>
          </w:p>
          <w:p w:rsidR="007E7291" w:rsidRPr="00D333E7" w:rsidRDefault="007E7291" w:rsidP="009775AE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D333E7">
              <w:rPr>
                <w:rFonts w:ascii="微軟正黑體" w:eastAsia="微軟正黑體" w:hAnsi="微軟正黑體" w:hint="eastAsia"/>
              </w:rPr>
              <w:t>□其他服務業</w:t>
            </w:r>
            <w:r w:rsidRPr="00D333E7">
              <w:rPr>
                <w:rFonts w:ascii="微軟正黑體" w:eastAsia="微軟正黑體" w:hAnsi="微軟正黑體"/>
              </w:rPr>
              <w:t xml:space="preserve">  </w:t>
            </w:r>
            <w:r w:rsidRPr="00D333E7">
              <w:rPr>
                <w:rFonts w:ascii="微軟正黑體" w:eastAsia="微軟正黑體" w:hAnsi="微軟正黑體" w:hint="eastAsia"/>
              </w:rPr>
              <w:t>□大學產學智財營運及學研機構</w:t>
            </w:r>
            <w:r w:rsidRPr="00D333E7">
              <w:rPr>
                <w:rFonts w:ascii="微軟正黑體" w:eastAsia="微軟正黑體" w:hAnsi="微軟正黑體"/>
              </w:rPr>
              <w:t xml:space="preserve">  </w:t>
            </w:r>
            <w:r w:rsidRPr="00D333E7">
              <w:rPr>
                <w:rFonts w:ascii="微軟正黑體" w:eastAsia="微軟正黑體" w:hAnsi="微軟正黑體" w:hint="eastAsia"/>
              </w:rPr>
              <w:t>□政府單位</w:t>
            </w:r>
            <w:r w:rsidRPr="00D333E7">
              <w:rPr>
                <w:rFonts w:ascii="微軟正黑體" w:eastAsia="微軟正黑體" w:hAnsi="微軟正黑體"/>
              </w:rPr>
              <w:t xml:space="preserve">          </w:t>
            </w:r>
            <w:r w:rsidRPr="00D333E7">
              <w:rPr>
                <w:rFonts w:ascii="微軟正黑體" w:eastAsia="微軟正黑體" w:hAnsi="微軟正黑體" w:hint="eastAsia"/>
              </w:rPr>
              <w:t>□公協會</w:t>
            </w:r>
            <w:r w:rsidRPr="00D333E7">
              <w:rPr>
                <w:rFonts w:ascii="微軟正黑體" w:eastAsia="微軟正黑體" w:hAnsi="微軟正黑體"/>
              </w:rPr>
              <w:t xml:space="preserve">      </w:t>
            </w:r>
            <w:r w:rsidRPr="00D333E7">
              <w:rPr>
                <w:rFonts w:ascii="微軟正黑體" w:eastAsia="微軟正黑體" w:hAnsi="微軟正黑體" w:hint="eastAsia"/>
              </w:rPr>
              <w:t>□學生</w:t>
            </w:r>
          </w:p>
          <w:p w:rsidR="007E7291" w:rsidRPr="00D333E7" w:rsidRDefault="007E7291" w:rsidP="009775AE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D333E7">
              <w:rPr>
                <w:rFonts w:ascii="微軟正黑體" w:eastAsia="微軟正黑體" w:hAnsi="微軟正黑體" w:hint="eastAsia"/>
              </w:rPr>
              <w:t>□資訊與通訊傳播</w:t>
            </w:r>
            <w:r w:rsidRPr="00D333E7">
              <w:rPr>
                <w:rFonts w:ascii="微軟正黑體" w:eastAsia="微軟正黑體" w:hAnsi="微軟正黑體"/>
              </w:rPr>
              <w:t xml:space="preserve">  </w:t>
            </w:r>
            <w:r w:rsidRPr="00D333E7">
              <w:rPr>
                <w:rFonts w:ascii="微軟正黑體" w:eastAsia="微軟正黑體" w:hAnsi="微軟正黑體" w:hint="eastAsia"/>
              </w:rPr>
              <w:t>□金融及保險業</w:t>
            </w:r>
            <w:r w:rsidRPr="00D333E7">
              <w:rPr>
                <w:rFonts w:ascii="微軟正黑體" w:eastAsia="微軟正黑體" w:hAnsi="微軟正黑體"/>
              </w:rPr>
              <w:t xml:space="preserve">  </w:t>
            </w:r>
            <w:r w:rsidRPr="00D333E7">
              <w:rPr>
                <w:rFonts w:ascii="微軟正黑體" w:eastAsia="微軟正黑體" w:hAnsi="微軟正黑體" w:hint="eastAsia"/>
              </w:rPr>
              <w:t>□電力及燃氣供應業</w:t>
            </w:r>
            <w:r w:rsidRPr="00D333E7">
              <w:rPr>
                <w:rFonts w:ascii="微軟正黑體" w:eastAsia="微軟正黑體" w:hAnsi="微軟正黑體"/>
              </w:rPr>
              <w:t xml:space="preserve">  </w:t>
            </w:r>
            <w:r w:rsidRPr="00D333E7">
              <w:rPr>
                <w:rFonts w:ascii="微軟正黑體" w:eastAsia="微軟正黑體" w:hAnsi="微軟正黑體" w:hint="eastAsia"/>
              </w:rPr>
              <w:t>□用水供應及汙染整治業</w:t>
            </w:r>
            <w:r w:rsidRPr="00D333E7">
              <w:rPr>
                <w:rFonts w:ascii="微軟正黑體" w:eastAsia="微軟正黑體" w:hAnsi="微軟正黑體"/>
              </w:rPr>
              <w:t xml:space="preserve">  </w:t>
            </w:r>
            <w:r w:rsidRPr="00D333E7">
              <w:rPr>
                <w:rFonts w:ascii="微軟正黑體" w:eastAsia="微軟正黑體" w:hAnsi="微軟正黑體" w:hint="eastAsia"/>
              </w:rPr>
              <w:t>□批發及零售業</w:t>
            </w:r>
          </w:p>
          <w:p w:rsidR="007E7291" w:rsidRPr="00D333E7" w:rsidRDefault="007E7291" w:rsidP="009775AE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D333E7">
              <w:rPr>
                <w:rFonts w:ascii="微軟正黑體" w:eastAsia="微軟正黑體" w:hAnsi="微軟正黑體" w:hint="eastAsia"/>
              </w:rPr>
              <w:t>□營造業</w:t>
            </w:r>
            <w:r w:rsidRPr="00D333E7">
              <w:rPr>
                <w:rFonts w:ascii="微軟正黑體" w:eastAsia="微軟正黑體" w:hAnsi="微軟正黑體"/>
              </w:rPr>
              <w:t xml:space="preserve">          </w:t>
            </w:r>
            <w:r w:rsidRPr="00D333E7">
              <w:rPr>
                <w:rFonts w:ascii="微軟正黑體" w:eastAsia="微軟正黑體" w:hAnsi="微軟正黑體" w:hint="eastAsia"/>
              </w:rPr>
              <w:t>□醫療保健</w:t>
            </w:r>
            <w:r w:rsidRPr="00D333E7">
              <w:rPr>
                <w:rFonts w:ascii="微軟正黑體" w:eastAsia="微軟正黑體" w:hAnsi="微軟正黑體"/>
              </w:rPr>
              <w:t xml:space="preserve">      </w:t>
            </w:r>
            <w:r w:rsidRPr="00D333E7">
              <w:rPr>
                <w:rFonts w:ascii="微軟正黑體" w:eastAsia="微軟正黑體" w:hAnsi="微軟正黑體" w:hint="eastAsia"/>
              </w:rPr>
              <w:t>□農林漁牧業</w:t>
            </w:r>
            <w:r w:rsidRPr="00D333E7">
              <w:rPr>
                <w:rFonts w:ascii="微軟正黑體" w:eastAsia="微軟正黑體" w:hAnsi="微軟正黑體"/>
              </w:rPr>
              <w:t xml:space="preserve">        </w:t>
            </w:r>
            <w:r w:rsidRPr="00D333E7">
              <w:rPr>
                <w:rFonts w:ascii="微軟正黑體" w:eastAsia="微軟正黑體" w:hAnsi="微軟正黑體" w:hint="eastAsia"/>
              </w:rPr>
              <w:t>□礦業及土石採取業</w:t>
            </w:r>
            <w:r w:rsidRPr="00D333E7">
              <w:rPr>
                <w:rFonts w:ascii="微軟正黑體" w:eastAsia="微軟正黑體" w:hAnsi="微軟正黑體"/>
              </w:rPr>
              <w:t xml:space="preserve">      </w:t>
            </w:r>
            <w:r w:rsidRPr="00D333E7">
              <w:rPr>
                <w:rFonts w:ascii="微軟正黑體" w:eastAsia="微軟正黑體" w:hAnsi="微軟正黑體" w:hint="eastAsia"/>
              </w:rPr>
              <w:t>□其他</w:t>
            </w:r>
          </w:p>
        </w:tc>
      </w:tr>
      <w:tr w:rsidR="007E7291" w:rsidRPr="00D333E7" w:rsidTr="0033466B">
        <w:tc>
          <w:tcPr>
            <w:tcW w:w="11269" w:type="dxa"/>
          </w:tcPr>
          <w:p w:rsidR="007E7291" w:rsidRPr="00D333E7" w:rsidRDefault="007E7291" w:rsidP="009775AE">
            <w:pPr>
              <w:spacing w:line="48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 w:rsidRPr="00D333E7">
              <w:rPr>
                <w:rFonts w:ascii="微軟正黑體" w:eastAsia="微軟正黑體" w:hAnsi="微軟正黑體" w:hint="eastAsia"/>
                <w:b/>
                <w:color w:val="0000FF"/>
              </w:rPr>
              <w:t>產業別</w:t>
            </w:r>
            <w:r w:rsidRPr="00D333E7">
              <w:rPr>
                <w:rFonts w:ascii="微軟正黑體" w:eastAsia="微軟正黑體" w:hAnsi="微軟正黑體"/>
                <w:b/>
                <w:color w:val="0000FF"/>
              </w:rPr>
              <w:t>(</w:t>
            </w:r>
            <w:r w:rsidRPr="00D333E7">
              <w:rPr>
                <w:rFonts w:ascii="微軟正黑體" w:eastAsia="微軟正黑體" w:hAnsi="微軟正黑體" w:hint="eastAsia"/>
                <w:b/>
                <w:color w:val="0000FF"/>
              </w:rPr>
              <w:t>可複選</w:t>
            </w:r>
            <w:r w:rsidRPr="00D333E7">
              <w:rPr>
                <w:rFonts w:ascii="微軟正黑體" w:eastAsia="微軟正黑體" w:hAnsi="微軟正黑體"/>
                <w:b/>
                <w:color w:val="0000FF"/>
              </w:rPr>
              <w:t>)</w:t>
            </w:r>
          </w:p>
          <w:p w:rsidR="007E7291" w:rsidRPr="00D333E7" w:rsidRDefault="007E7291" w:rsidP="009775AE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D333E7">
              <w:rPr>
                <w:rFonts w:ascii="微軟正黑體" w:eastAsia="微軟正黑體" w:hAnsi="微軟正黑體" w:hint="eastAsia"/>
              </w:rPr>
              <w:t>□半導體</w:t>
            </w:r>
            <w:r w:rsidRPr="00D333E7">
              <w:rPr>
                <w:rFonts w:ascii="微軟正黑體" w:eastAsia="微軟正黑體" w:hAnsi="微軟正黑體"/>
              </w:rPr>
              <w:t xml:space="preserve">  </w:t>
            </w:r>
            <w:r w:rsidRPr="00D333E7">
              <w:rPr>
                <w:rFonts w:ascii="微軟正黑體" w:eastAsia="微軟正黑體" w:hAnsi="微軟正黑體" w:hint="eastAsia"/>
              </w:rPr>
              <w:t>□面板</w:t>
            </w:r>
            <w:r w:rsidRPr="00D333E7">
              <w:rPr>
                <w:rFonts w:ascii="微軟正黑體" w:eastAsia="微軟正黑體" w:hAnsi="微軟正黑體"/>
              </w:rPr>
              <w:t xml:space="preserve">  </w:t>
            </w:r>
            <w:r w:rsidRPr="00D333E7">
              <w:rPr>
                <w:rFonts w:ascii="微軟正黑體" w:eastAsia="微軟正黑體" w:hAnsi="微軟正黑體" w:hint="eastAsia"/>
              </w:rPr>
              <w:t>□資通訊</w:t>
            </w:r>
            <w:r w:rsidRPr="00D333E7">
              <w:rPr>
                <w:rFonts w:ascii="微軟正黑體" w:eastAsia="微軟正黑體" w:hAnsi="微軟正黑體"/>
              </w:rPr>
              <w:t xml:space="preserve">   </w:t>
            </w:r>
            <w:r w:rsidRPr="00D333E7">
              <w:rPr>
                <w:rFonts w:ascii="微軟正黑體" w:eastAsia="微軟正黑體" w:hAnsi="微軟正黑體" w:hint="eastAsia"/>
              </w:rPr>
              <w:t>□零組件及材料</w:t>
            </w:r>
            <w:r w:rsidRPr="00D333E7">
              <w:rPr>
                <w:rFonts w:ascii="微軟正黑體" w:eastAsia="微軟正黑體" w:hAnsi="微軟正黑體"/>
              </w:rPr>
              <w:t xml:space="preserve">  </w:t>
            </w:r>
            <w:r w:rsidRPr="00D333E7">
              <w:rPr>
                <w:rFonts w:ascii="微軟正黑體" w:eastAsia="微軟正黑體" w:hAnsi="微軟正黑體" w:hint="eastAsia"/>
              </w:rPr>
              <w:t>□機械</w:t>
            </w:r>
            <w:r w:rsidRPr="00D333E7">
              <w:rPr>
                <w:rFonts w:ascii="微軟正黑體" w:eastAsia="微軟正黑體" w:hAnsi="微軟正黑體"/>
              </w:rPr>
              <w:t xml:space="preserve">  </w:t>
            </w:r>
            <w:r w:rsidRPr="00D333E7">
              <w:rPr>
                <w:rFonts w:ascii="微軟正黑體" w:eastAsia="微軟正黑體" w:hAnsi="微軟正黑體" w:hint="eastAsia"/>
              </w:rPr>
              <w:t>□電機</w:t>
            </w:r>
            <w:r w:rsidRPr="00D333E7">
              <w:rPr>
                <w:rFonts w:ascii="微軟正黑體" w:eastAsia="微軟正黑體" w:hAnsi="微軟正黑體"/>
              </w:rPr>
              <w:t xml:space="preserve">  </w:t>
            </w:r>
            <w:r w:rsidRPr="00D333E7">
              <w:rPr>
                <w:rFonts w:ascii="微軟正黑體" w:eastAsia="微軟正黑體" w:hAnsi="微軟正黑體" w:hint="eastAsia"/>
              </w:rPr>
              <w:t>□家電</w:t>
            </w:r>
            <w:r w:rsidRPr="00D333E7">
              <w:rPr>
                <w:rFonts w:ascii="微軟正黑體" w:eastAsia="微軟正黑體" w:hAnsi="微軟正黑體"/>
              </w:rPr>
              <w:t xml:space="preserve">  </w:t>
            </w:r>
            <w:r w:rsidRPr="00D333E7">
              <w:rPr>
                <w:rFonts w:ascii="微軟正黑體" w:eastAsia="微軟正黑體" w:hAnsi="微軟正黑體" w:hint="eastAsia"/>
              </w:rPr>
              <w:t>□運輸工具</w:t>
            </w:r>
            <w:r w:rsidRPr="00D333E7">
              <w:rPr>
                <w:rFonts w:ascii="微軟正黑體" w:eastAsia="微軟正黑體" w:hAnsi="微軟正黑體"/>
              </w:rPr>
              <w:t xml:space="preserve">  </w:t>
            </w:r>
            <w:r w:rsidRPr="00D333E7">
              <w:rPr>
                <w:rFonts w:ascii="微軟正黑體" w:eastAsia="微軟正黑體" w:hAnsi="微軟正黑體" w:hint="eastAsia"/>
              </w:rPr>
              <w:t>□能源</w:t>
            </w:r>
            <w:r w:rsidRPr="00D333E7">
              <w:rPr>
                <w:rFonts w:ascii="微軟正黑體" w:eastAsia="微軟正黑體" w:hAnsi="微軟正黑體"/>
              </w:rPr>
              <w:t xml:space="preserve">  </w:t>
            </w:r>
          </w:p>
          <w:p w:rsidR="007E7291" w:rsidRPr="00D333E7" w:rsidRDefault="007E7291" w:rsidP="009775AE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D333E7">
              <w:rPr>
                <w:rFonts w:ascii="微軟正黑體" w:eastAsia="微軟正黑體" w:hAnsi="微軟正黑體" w:hint="eastAsia"/>
              </w:rPr>
              <w:t>□化工</w:t>
            </w:r>
            <w:r w:rsidRPr="00D333E7">
              <w:rPr>
                <w:rFonts w:ascii="微軟正黑體" w:eastAsia="微軟正黑體" w:hAnsi="微軟正黑體"/>
              </w:rPr>
              <w:t xml:space="preserve">    </w:t>
            </w:r>
            <w:r w:rsidRPr="00D333E7">
              <w:rPr>
                <w:rFonts w:ascii="微軟正黑體" w:eastAsia="微軟正黑體" w:hAnsi="微軟正黑體" w:hint="eastAsia"/>
              </w:rPr>
              <w:t>□紡織</w:t>
            </w:r>
            <w:r w:rsidRPr="00D333E7">
              <w:rPr>
                <w:rFonts w:ascii="微軟正黑體" w:eastAsia="微軟正黑體" w:hAnsi="微軟正黑體"/>
              </w:rPr>
              <w:t xml:space="preserve">  </w:t>
            </w:r>
            <w:r w:rsidRPr="00D333E7">
              <w:rPr>
                <w:rFonts w:ascii="微軟正黑體" w:eastAsia="微軟正黑體" w:hAnsi="微軟正黑體" w:hint="eastAsia"/>
              </w:rPr>
              <w:t>□生技製藥</w:t>
            </w:r>
            <w:r w:rsidRPr="00D333E7">
              <w:rPr>
                <w:rFonts w:ascii="微軟正黑體" w:eastAsia="微軟正黑體" w:hAnsi="微軟正黑體"/>
              </w:rPr>
              <w:t xml:space="preserve"> </w:t>
            </w:r>
            <w:r w:rsidRPr="00D333E7">
              <w:rPr>
                <w:rFonts w:ascii="微軟正黑體" w:eastAsia="微軟正黑體" w:hAnsi="微軟正黑體" w:hint="eastAsia"/>
              </w:rPr>
              <w:t>□醫療器材</w:t>
            </w:r>
            <w:r w:rsidRPr="00D333E7">
              <w:rPr>
                <w:rFonts w:ascii="微軟正黑體" w:eastAsia="微軟正黑體" w:hAnsi="微軟正黑體"/>
              </w:rPr>
              <w:t>/</w:t>
            </w:r>
            <w:r w:rsidRPr="00D333E7">
              <w:rPr>
                <w:rFonts w:ascii="微軟正黑體" w:eastAsia="微軟正黑體" w:hAnsi="微軟正黑體" w:hint="eastAsia"/>
              </w:rPr>
              <w:t>照護</w:t>
            </w:r>
            <w:r w:rsidRPr="00D333E7">
              <w:rPr>
                <w:rFonts w:ascii="微軟正黑體" w:eastAsia="微軟正黑體" w:hAnsi="微軟正黑體"/>
              </w:rPr>
              <w:t xml:space="preserve"> </w:t>
            </w:r>
            <w:r w:rsidRPr="00D333E7">
              <w:rPr>
                <w:rFonts w:ascii="微軟正黑體" w:eastAsia="微軟正黑體" w:hAnsi="微軟正黑體" w:hint="eastAsia"/>
              </w:rPr>
              <w:t>□食品</w:t>
            </w:r>
            <w:r w:rsidRPr="00D333E7">
              <w:rPr>
                <w:rFonts w:ascii="微軟正黑體" w:eastAsia="微軟正黑體" w:hAnsi="微軟正黑體"/>
              </w:rPr>
              <w:t xml:space="preserve">  </w:t>
            </w:r>
            <w:r w:rsidRPr="00D333E7">
              <w:rPr>
                <w:rFonts w:ascii="微軟正黑體" w:eastAsia="微軟正黑體" w:hAnsi="微軟正黑體" w:hint="eastAsia"/>
              </w:rPr>
              <w:t>□鋼鐵</w:t>
            </w:r>
            <w:r w:rsidRPr="00D333E7">
              <w:rPr>
                <w:rFonts w:ascii="微軟正黑體" w:eastAsia="微軟正黑體" w:hAnsi="微軟正黑體"/>
              </w:rPr>
              <w:t>/</w:t>
            </w:r>
            <w:r w:rsidRPr="00D333E7">
              <w:rPr>
                <w:rFonts w:ascii="微軟正黑體" w:eastAsia="微軟正黑體" w:hAnsi="微軟正黑體" w:hint="eastAsia"/>
              </w:rPr>
              <w:t>金屬</w:t>
            </w:r>
            <w:r w:rsidRPr="00D333E7">
              <w:rPr>
                <w:rFonts w:ascii="微軟正黑體" w:eastAsia="微軟正黑體" w:hAnsi="微軟正黑體"/>
              </w:rPr>
              <w:t xml:space="preserve">     </w:t>
            </w:r>
            <w:r w:rsidRPr="00D333E7">
              <w:rPr>
                <w:rFonts w:ascii="微軟正黑體" w:eastAsia="微軟正黑體" w:hAnsi="微軟正黑體" w:hint="eastAsia"/>
              </w:rPr>
              <w:t>□環保</w:t>
            </w:r>
            <w:r w:rsidRPr="00D333E7">
              <w:rPr>
                <w:rFonts w:ascii="微軟正黑體" w:eastAsia="微軟正黑體" w:hAnsi="微軟正黑體"/>
              </w:rPr>
              <w:t>/</w:t>
            </w:r>
            <w:r w:rsidRPr="00D333E7">
              <w:rPr>
                <w:rFonts w:ascii="微軟正黑體" w:eastAsia="微軟正黑體" w:hAnsi="微軟正黑體" w:hint="eastAsia"/>
              </w:rPr>
              <w:t>安全</w:t>
            </w:r>
            <w:r w:rsidRPr="00D333E7">
              <w:rPr>
                <w:rFonts w:ascii="微軟正黑體" w:eastAsia="微軟正黑體" w:hAnsi="微軟正黑體"/>
              </w:rPr>
              <w:t xml:space="preserve"> </w:t>
            </w:r>
            <w:r w:rsidRPr="00D333E7">
              <w:rPr>
                <w:rFonts w:ascii="微軟正黑體" w:eastAsia="微軟正黑體" w:hAnsi="微軟正黑體" w:hint="eastAsia"/>
              </w:rPr>
              <w:t>□其他</w:t>
            </w:r>
          </w:p>
        </w:tc>
      </w:tr>
      <w:tr w:rsidR="007E7291" w:rsidRPr="00D333E7" w:rsidTr="0033466B">
        <w:tc>
          <w:tcPr>
            <w:tcW w:w="11269" w:type="dxa"/>
          </w:tcPr>
          <w:p w:rsidR="007E7291" w:rsidRPr="00D333E7" w:rsidRDefault="007E7291" w:rsidP="009775AE">
            <w:pPr>
              <w:spacing w:line="48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D333E7">
              <w:rPr>
                <w:rFonts w:ascii="微軟正黑體" w:eastAsia="微軟正黑體" w:hAnsi="微軟正黑體" w:hint="eastAsia"/>
                <w:b/>
                <w:u w:val="single"/>
              </w:rPr>
              <w:t>如上兩項皆勾選</w:t>
            </w:r>
            <w:r w:rsidRPr="00D333E7">
              <w:rPr>
                <w:rFonts w:ascii="微軟正黑體" w:eastAsia="微軟正黑體" w:hAnsi="微軟正黑體"/>
                <w:b/>
                <w:u w:val="single"/>
              </w:rPr>
              <w:t>"</w:t>
            </w:r>
            <w:r w:rsidRPr="00D333E7">
              <w:rPr>
                <w:rFonts w:ascii="微軟正黑體" w:eastAsia="微軟正黑體" w:hAnsi="微軟正黑體" w:hint="eastAsia"/>
                <w:b/>
                <w:u w:val="single"/>
              </w:rPr>
              <w:t>其他</w:t>
            </w:r>
            <w:r w:rsidRPr="00D333E7">
              <w:rPr>
                <w:rFonts w:ascii="微軟正黑體" w:eastAsia="微軟正黑體" w:hAnsi="微軟正黑體"/>
                <w:b/>
                <w:u w:val="single"/>
              </w:rPr>
              <w:t>"</w:t>
            </w:r>
            <w:r w:rsidRPr="00D333E7">
              <w:rPr>
                <w:rFonts w:ascii="微軟正黑體" w:eastAsia="微軟正黑體" w:hAnsi="微軟正黑體" w:hint="eastAsia"/>
                <w:b/>
                <w:u w:val="single"/>
              </w:rPr>
              <w:t>者，敬請於下方填寫所屬正確行業</w:t>
            </w:r>
            <w:r w:rsidRPr="00D333E7">
              <w:rPr>
                <w:rFonts w:ascii="微軟正黑體" w:eastAsia="微軟正黑體" w:hAnsi="微軟正黑體"/>
                <w:b/>
                <w:u w:val="single"/>
              </w:rPr>
              <w:t>/</w:t>
            </w:r>
            <w:r w:rsidRPr="00D333E7">
              <w:rPr>
                <w:rFonts w:ascii="微軟正黑體" w:eastAsia="微軟正黑體" w:hAnsi="微軟正黑體" w:hint="eastAsia"/>
                <w:b/>
                <w:u w:val="single"/>
              </w:rPr>
              <w:t>產業別，謝謝</w:t>
            </w:r>
            <w:r w:rsidRPr="00D333E7">
              <w:rPr>
                <w:rFonts w:ascii="微軟正黑體" w:eastAsia="微軟正黑體" w:hAnsi="微軟正黑體"/>
                <w:b/>
                <w:u w:val="single"/>
              </w:rPr>
              <w:t>!!</w:t>
            </w:r>
          </w:p>
          <w:p w:rsidR="007E7291" w:rsidRPr="00D333E7" w:rsidRDefault="007E7291" w:rsidP="009775AE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D333E7">
              <w:rPr>
                <w:rFonts w:ascii="微軟正黑體" w:eastAsia="微軟正黑體" w:hAnsi="微軟正黑體"/>
                <w:b/>
              </w:rPr>
              <w:t xml:space="preserve">Ans: </w:t>
            </w:r>
          </w:p>
          <w:p w:rsidR="007E7291" w:rsidRPr="00D333E7" w:rsidRDefault="007E7291" w:rsidP="009775AE">
            <w:pPr>
              <w:spacing w:line="480" w:lineRule="exact"/>
              <w:rPr>
                <w:rFonts w:ascii="微軟正黑體" w:eastAsia="微軟正黑體" w:hAnsi="微軟正黑體"/>
                <w:b/>
              </w:rPr>
            </w:pPr>
          </w:p>
          <w:p w:rsidR="007E7291" w:rsidRPr="00D333E7" w:rsidRDefault="007E7291" w:rsidP="009775AE">
            <w:pPr>
              <w:spacing w:line="480" w:lineRule="exac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7E7291" w:rsidRPr="009775AE" w:rsidRDefault="007E7291" w:rsidP="009775AE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</w:p>
    <w:sectPr w:rsidR="007E7291" w:rsidRPr="009775AE" w:rsidSect="00A50610">
      <w:headerReference w:type="default" r:id="rId7"/>
      <w:footerReference w:type="default" r:id="rId8"/>
      <w:pgSz w:w="11906" w:h="16838" w:code="9"/>
      <w:pgMar w:top="567" w:right="567" w:bottom="680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B7" w:rsidRDefault="00767FB7" w:rsidP="00814A18">
      <w:r>
        <w:separator/>
      </w:r>
    </w:p>
  </w:endnote>
  <w:endnote w:type="continuationSeparator" w:id="0">
    <w:p w:rsidR="00767FB7" w:rsidRDefault="00767FB7" w:rsidP="0081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20" w:rsidRPr="008F6120" w:rsidRDefault="008F6120" w:rsidP="008F6120">
    <w:pPr>
      <w:spacing w:line="360" w:lineRule="exact"/>
      <w:rPr>
        <w:rFonts w:ascii="微軟正黑體" w:eastAsia="微軟正黑體" w:hAnsi="微軟正黑體"/>
        <w:sz w:val="20"/>
        <w:szCs w:val="20"/>
      </w:rPr>
    </w:pPr>
    <w:r w:rsidRPr="008F6120">
      <w:rPr>
        <w:rFonts w:ascii="微軟正黑體" w:eastAsia="微軟正黑體" w:hAnsi="微軟正黑體" w:hint="eastAsia"/>
        <w:sz w:val="20"/>
        <w:szCs w:val="20"/>
      </w:rPr>
      <w:t>主辦單位：中華民國全國工業總會；</w:t>
    </w:r>
    <w:proofErr w:type="gramStart"/>
    <w:r w:rsidR="00F3447C" w:rsidRPr="00F3447C">
      <w:rPr>
        <w:rFonts w:ascii="微軟正黑體" w:eastAsia="微軟正黑體" w:hAnsi="微軟正黑體" w:hint="eastAsia"/>
        <w:sz w:val="20"/>
        <w:szCs w:val="20"/>
      </w:rPr>
      <w:t>世</w:t>
    </w:r>
    <w:proofErr w:type="gramEnd"/>
    <w:r w:rsidR="00F3447C" w:rsidRPr="00F3447C">
      <w:rPr>
        <w:rFonts w:ascii="微軟正黑體" w:eastAsia="微軟正黑體" w:hAnsi="微軟正黑體" w:hint="eastAsia"/>
        <w:sz w:val="20"/>
        <w:szCs w:val="20"/>
      </w:rPr>
      <w:t>博科技顧問股份有限公司</w:t>
    </w:r>
    <w:r w:rsidR="00F3447C">
      <w:rPr>
        <w:rFonts w:ascii="微軟正黑體" w:eastAsia="微軟正黑體" w:hAnsi="微軟正黑體" w:hint="eastAsia"/>
        <w:sz w:val="20"/>
        <w:szCs w:val="20"/>
      </w:rPr>
      <w:t>；</w:t>
    </w:r>
    <w:proofErr w:type="gramStart"/>
    <w:r w:rsidR="00F3447C" w:rsidRPr="00F3447C">
      <w:rPr>
        <w:rFonts w:ascii="微軟正黑體" w:eastAsia="微軟正黑體" w:hAnsi="微軟正黑體" w:hint="eastAsia"/>
        <w:sz w:val="20"/>
        <w:szCs w:val="20"/>
      </w:rPr>
      <w:t>孚創雲端</w:t>
    </w:r>
    <w:proofErr w:type="gramEnd"/>
    <w:r w:rsidR="00F3447C" w:rsidRPr="00F3447C">
      <w:rPr>
        <w:rFonts w:ascii="微軟正黑體" w:eastAsia="微軟正黑體" w:hAnsi="微軟正黑體" w:hint="eastAsia"/>
        <w:sz w:val="20"/>
        <w:szCs w:val="20"/>
      </w:rPr>
      <w:t>股份有限公司</w:t>
    </w:r>
  </w:p>
  <w:p w:rsidR="008F6120" w:rsidRDefault="008F6120">
    <w:pPr>
      <w:pStyle w:val="a7"/>
    </w:pPr>
    <w:r w:rsidRPr="008F6120">
      <w:rPr>
        <w:rFonts w:ascii="微軟正黑體" w:eastAsia="微軟正黑體" w:hAnsi="微軟正黑體" w:hint="eastAsia"/>
      </w:rPr>
      <w:t>協辦單位：</w:t>
    </w:r>
    <w:proofErr w:type="gramStart"/>
    <w:r w:rsidR="00F3447C" w:rsidRPr="00F3447C">
      <w:rPr>
        <w:rFonts w:ascii="微軟正黑體" w:eastAsia="微軟正黑體" w:hAnsi="微軟正黑體" w:hint="eastAsia"/>
      </w:rPr>
      <w:t>新聚能科技</w:t>
    </w:r>
    <w:proofErr w:type="gramEnd"/>
    <w:r w:rsidR="00F3447C" w:rsidRPr="00F3447C">
      <w:rPr>
        <w:rFonts w:ascii="微軟正黑體" w:eastAsia="微軟正黑體" w:hAnsi="微軟正黑體" w:hint="eastAsia"/>
      </w:rPr>
      <w:t>顧問有限公司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B7" w:rsidRDefault="00767FB7" w:rsidP="00814A18">
      <w:r>
        <w:separator/>
      </w:r>
    </w:p>
  </w:footnote>
  <w:footnote w:type="continuationSeparator" w:id="0">
    <w:p w:rsidR="00767FB7" w:rsidRDefault="00767FB7" w:rsidP="00814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A4" w:rsidRDefault="00F3447C" w:rsidP="00F3447C">
    <w:pPr>
      <w:pStyle w:val="a5"/>
      <w:jc w:val="center"/>
    </w:pPr>
    <w:r w:rsidRPr="00F3447C">
      <w:rPr>
        <w:rFonts w:ascii="微軟正黑體" w:eastAsia="微軟正黑體" w:hAnsi="微軟正黑體" w:cs="新細明體"/>
        <w:b/>
        <w:color w:val="0000CC"/>
        <w:kern w:val="0"/>
        <w:sz w:val="28"/>
        <w:szCs w:val="28"/>
      </w:rPr>
      <w:t>2018 Summit on the Impact of Patent Intelligence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4660"/>
    <w:multiLevelType w:val="multilevel"/>
    <w:tmpl w:val="2376B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D1B97"/>
    <w:multiLevelType w:val="multilevel"/>
    <w:tmpl w:val="4F003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3A4"/>
    <w:rsid w:val="000216DE"/>
    <w:rsid w:val="000230FB"/>
    <w:rsid w:val="000268E7"/>
    <w:rsid w:val="000C11F9"/>
    <w:rsid w:val="000C20C4"/>
    <w:rsid w:val="000F08F9"/>
    <w:rsid w:val="001130FA"/>
    <w:rsid w:val="00116DF0"/>
    <w:rsid w:val="00133DAF"/>
    <w:rsid w:val="00156398"/>
    <w:rsid w:val="00156A44"/>
    <w:rsid w:val="001924C3"/>
    <w:rsid w:val="001B667F"/>
    <w:rsid w:val="001C332F"/>
    <w:rsid w:val="0022766A"/>
    <w:rsid w:val="00255F52"/>
    <w:rsid w:val="00267B5A"/>
    <w:rsid w:val="00267B71"/>
    <w:rsid w:val="002A0C78"/>
    <w:rsid w:val="002C37F4"/>
    <w:rsid w:val="00311BD1"/>
    <w:rsid w:val="0033466B"/>
    <w:rsid w:val="00357565"/>
    <w:rsid w:val="003663DC"/>
    <w:rsid w:val="00372E8A"/>
    <w:rsid w:val="00376A87"/>
    <w:rsid w:val="0039417B"/>
    <w:rsid w:val="004B4B9B"/>
    <w:rsid w:val="004C7CC0"/>
    <w:rsid w:val="004E1B26"/>
    <w:rsid w:val="004E55A4"/>
    <w:rsid w:val="004F1422"/>
    <w:rsid w:val="004F64C3"/>
    <w:rsid w:val="00514BEE"/>
    <w:rsid w:val="00515A2A"/>
    <w:rsid w:val="005251C7"/>
    <w:rsid w:val="00557F2D"/>
    <w:rsid w:val="005603FE"/>
    <w:rsid w:val="005719CE"/>
    <w:rsid w:val="005967CD"/>
    <w:rsid w:val="00635547"/>
    <w:rsid w:val="006C0BBB"/>
    <w:rsid w:val="006F1A51"/>
    <w:rsid w:val="0074538F"/>
    <w:rsid w:val="00767FB7"/>
    <w:rsid w:val="007C2EBC"/>
    <w:rsid w:val="007D082A"/>
    <w:rsid w:val="007E7291"/>
    <w:rsid w:val="00814A18"/>
    <w:rsid w:val="00827574"/>
    <w:rsid w:val="008407A8"/>
    <w:rsid w:val="00866074"/>
    <w:rsid w:val="00871467"/>
    <w:rsid w:val="008D37B5"/>
    <w:rsid w:val="008F6120"/>
    <w:rsid w:val="008F66BD"/>
    <w:rsid w:val="00902E9D"/>
    <w:rsid w:val="00907F28"/>
    <w:rsid w:val="009775AE"/>
    <w:rsid w:val="00A131AE"/>
    <w:rsid w:val="00A50610"/>
    <w:rsid w:val="00A65106"/>
    <w:rsid w:val="00AA4FAB"/>
    <w:rsid w:val="00AA6A86"/>
    <w:rsid w:val="00AC3AC4"/>
    <w:rsid w:val="00AC7DEE"/>
    <w:rsid w:val="00AF3F3D"/>
    <w:rsid w:val="00B44738"/>
    <w:rsid w:val="00B5599A"/>
    <w:rsid w:val="00B773A4"/>
    <w:rsid w:val="00B87578"/>
    <w:rsid w:val="00BB167C"/>
    <w:rsid w:val="00BF44BA"/>
    <w:rsid w:val="00C2288B"/>
    <w:rsid w:val="00C345DD"/>
    <w:rsid w:val="00C635FA"/>
    <w:rsid w:val="00C717AC"/>
    <w:rsid w:val="00D11D51"/>
    <w:rsid w:val="00D1371F"/>
    <w:rsid w:val="00D333E7"/>
    <w:rsid w:val="00D3762B"/>
    <w:rsid w:val="00D7759A"/>
    <w:rsid w:val="00E470E1"/>
    <w:rsid w:val="00ED0EF4"/>
    <w:rsid w:val="00F01F6F"/>
    <w:rsid w:val="00F15BCC"/>
    <w:rsid w:val="00F3447C"/>
    <w:rsid w:val="00F51F4F"/>
    <w:rsid w:val="00F74525"/>
    <w:rsid w:val="00F835FF"/>
    <w:rsid w:val="00FA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52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4473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14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A18"/>
    <w:rPr>
      <w:kern w:val="2"/>
    </w:rPr>
  </w:style>
  <w:style w:type="paragraph" w:styleId="a7">
    <w:name w:val="footer"/>
    <w:basedOn w:val="a"/>
    <w:link w:val="a8"/>
    <w:uiPriority w:val="99"/>
    <w:rsid w:val="00814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A18"/>
    <w:rPr>
      <w:kern w:val="2"/>
    </w:rPr>
  </w:style>
  <w:style w:type="character" w:customStyle="1" w:styleId="apple-converted-space">
    <w:name w:val="apple-converted-space"/>
    <w:basedOn w:val="a0"/>
    <w:rsid w:val="002A0C78"/>
  </w:style>
  <w:style w:type="paragraph" w:styleId="Web">
    <w:name w:val="Normal (Web)"/>
    <w:basedOn w:val="a"/>
    <w:rsid w:val="003575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517</Characters>
  <Application>Microsoft Office Word</Application>
  <DocSecurity>0</DocSecurity>
  <Lines>13</Lines>
  <Paragraphs>8</Paragraphs>
  <ScaleCrop>false</ScaleCrop>
  <Company>CNFI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1203上海專利商標所委辦研討會E DM文稿</dc:title>
  <dc:creator>cnfi</dc:creator>
  <cp:lastModifiedBy>cnfi335</cp:lastModifiedBy>
  <cp:revision>3</cp:revision>
  <dcterms:created xsi:type="dcterms:W3CDTF">2018-09-26T06:07:00Z</dcterms:created>
  <dcterms:modified xsi:type="dcterms:W3CDTF">2018-10-02T07:12:00Z</dcterms:modified>
</cp:coreProperties>
</file>